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4" w:rsidRDefault="00FB5474" w:rsidP="00081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B5474" w:rsidRDefault="00FB5474" w:rsidP="00081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МАУДО </w:t>
      </w:r>
    </w:p>
    <w:p w:rsidR="00FB5474" w:rsidRDefault="00FB5474" w:rsidP="00081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«Детская эколого-биологическая станция» </w:t>
      </w:r>
    </w:p>
    <w:p w:rsidR="00FB5474" w:rsidRDefault="00FB5474" w:rsidP="00081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81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полугодие 2018/2019 учебного года.</w:t>
      </w:r>
    </w:p>
    <w:p w:rsidR="00FB5474" w:rsidRDefault="00FB5474" w:rsidP="00081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Организация воспитательной работы с обучающимися в 2018/2019 учебном году осуществлялась на основании плана  работы учреждения, воспитательных планов педагогов дополнительного образования.</w:t>
      </w:r>
    </w:p>
    <w:p w:rsidR="00FB5474" w:rsidRPr="00ED36C4" w:rsidRDefault="00FB5474" w:rsidP="00ED36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sz w:val="24"/>
          <w:szCs w:val="24"/>
        </w:rPr>
        <w:t>В 2018/2019 учебном году Детская эколого-биологическая станция начала работу по новой воспитательной теме: «Социализация детей через проектную и исследовательскую деятельность».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перспективных направлений развития современного образования наиболее значимым является социализация обучающихся. Социализация с точки зрения педагогики - это организация особым образом образовательного процесса, в ходе которого ребенок целенаправленно усваивает систему ценностей и отношений, развивает разнообразные способности, осваивает свой путь вхождения в общество, или овладевает ключевыми компетентностями. Одним из факторов успешной социализации ребенка является предоставление ему возможности раскрыть свои таланты, заниматься любимым делом, самореализоваться. </w:t>
      </w:r>
    </w:p>
    <w:p w:rsidR="00FB5474" w:rsidRPr="00ED36C4" w:rsidRDefault="00FB5474" w:rsidP="00ED36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мы считаем проектную и исследовательскую деятельность важным инструментом позитивной социализации? Проектная и исследовательская деятельность устанавливает контакты в различном сочетании: взрослый-ребёнок, ребёнок-ребёнок, семья-ребёнок, педагог-родители; даёт представления ребёнку о планировании собственной деятельности, возможность поставить вопрос (проблему) и определить пути решения, т. е. делает его социально-компетентным; расширяет кругозор детей, пытливость ума, творческие способности, когнитивные качества; вооружает ребёнка инструментами позволяющими, решать любые творческие и естественно – практические задачи; даёт возможность детям различных возрастов сотрудничать, перенимать опыт; даёт родителям возможность осознать имеющийся и приобрести новый опыт конструирования собственного родительского поведения, транслирующего детям знания, установки и ценности, образцы компетентного поведения; даёт возможность детям почувствовать свою значимость, а родителям увидеть успешность своих детей.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и  исследовательская деятельность в учреждении дополнительного образования  является источником положительных эмоций, способствует развитию коммуникативных процессов, погружает ребёнка в атмосферу радости, творчества создаёт фундамент формирования человека созидательного, устойчивого к неожиданным жизненным ситуациям, менее подверженного стрессам и разочарованиям, владеющим формулой успешности в обществе – умением общаться с людьми.</w:t>
      </w:r>
    </w:p>
    <w:p w:rsidR="00FB5474" w:rsidRPr="00ED36C4" w:rsidRDefault="00FB5474" w:rsidP="00ED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Социализация обучающихся  рассматривается нами как задача, процесс и результат работы педагога с детьми, предполагая адаптацию ребенка к меняющимся условиям, требованиям общества, социума, сохранив при этом свою индивидуальность. Мы определили </w:t>
      </w:r>
      <w:r w:rsidRPr="00ED36C4">
        <w:rPr>
          <w:rFonts w:ascii="Times New Roman" w:hAnsi="Times New Roman" w:cs="Times New Roman"/>
          <w:sz w:val="24"/>
          <w:szCs w:val="24"/>
        </w:rPr>
        <w:t>основные направления воспитательной работы учреждения: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1.Воспитание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2.Воспитание нравственных чувств, убеждений и этического сознания.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3.Воспитание трудолюбия, творческого отношения к образованию, труду, жизни, подготовка к сознательному выбору профессии.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4.Формирование ценностного отношения к  семье, здоровью и здоровому образу жизни.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5.Воспитание ценностного отношения к природе, окружающей среде (экологическое воспитание).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6.Воспитание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7. Формирование коммуникативной культуры.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При составлении плана воспитательной работы учреждения учитываются возрастные, физические, интеллектуальные возможности обучающихся, а также их интересы, что позволяет охватить всех обучающихся учреждения, исходя из их склонностей и интересов.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1.Гражданско-патриотическое воспитание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ED36C4">
        <w:rPr>
          <w:rFonts w:ascii="Times New Roman" w:hAnsi="Times New Roman" w:cs="Times New Roman"/>
        </w:rPr>
        <w:t xml:space="preserve">Гражданско-патриотическое воспитание является важным направлением,  целью которого является формирование гражданско-патриотического сознания,  сохранение и развитие чувства гордости за свою страну. </w:t>
      </w:r>
      <w:r w:rsidRPr="00ED36C4">
        <w:rPr>
          <w:rFonts w:ascii="Times New Roman" w:hAnsi="Times New Roman" w:cs="Times New Roman"/>
          <w:color w:val="000000"/>
        </w:rPr>
        <w:t>На протяжении детства и взросления у ребенка  происходит формирование гендерной, семейной, гражданской принадлежности, патриотических чувств, чувство принадлежности к мировому сообществу – это основные задачи гражданско – патриотического воспитания обучающихся.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гражданско – патриотического воспитания обучающихся</w:t>
      </w:r>
      <w:r w:rsidRPr="00ED36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путь к духовному возрождению социального общества, будущих поколений страны, восстановлению величия нашего Отечества. Поставленные задачи гражданско-патриотического воспитания пробуждают в ребёнке любовь к Родине, к её народным героям, развивают в нём интерес и окружающему миру, а также воспитывают в нем стремление сделать мир лучше, счастливее. Добиться поставленных задач возможно только  при условии   систематизированной организации воспитательной работы с обучающимися.  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 первом полугодии 2018/2019 учебного года в учреждении  были проведены мероприятия: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-беседы:</w:t>
      </w:r>
      <w:r w:rsidRPr="001869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6966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Памяти жертв бесланской трагедии</w:t>
      </w:r>
      <w:r w:rsidRPr="00ED36C4">
        <w:rPr>
          <w:rFonts w:ascii="Times New Roman" w:hAnsi="Times New Roman" w:cs="Times New Roman"/>
          <w:sz w:val="24"/>
          <w:szCs w:val="24"/>
        </w:rPr>
        <w:t xml:space="preserve"> «Пепел Беслана»,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t xml:space="preserve"> ко Дню толерантности «Возьмемся за руки, друзья»,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школьников в сети Интернет</w:t>
      </w:r>
      <w:r w:rsidRPr="00ED36C4">
        <w:rPr>
          <w:rFonts w:ascii="Times New Roman" w:hAnsi="Times New Roman" w:cs="Times New Roman"/>
          <w:sz w:val="24"/>
          <w:szCs w:val="24"/>
        </w:rPr>
        <w:t>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-Виртуальная экскурсия по историческим местам г. Кандалакша «Я горжусь Кандалакшей», экскурсия в краеведческий музей г. Кандалакша «История нашего города», экскурсия в детско-юношескую библиотеку «Книги о Северном крае;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-Викторина ко Дню народного единства «России верные сыны»;</w:t>
      </w:r>
    </w:p>
    <w:p w:rsidR="00FB5474" w:rsidRPr="009D5C18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C18">
        <w:rPr>
          <w:rFonts w:ascii="Times New Roman" w:hAnsi="Times New Roman" w:cs="Times New Roman"/>
          <w:sz w:val="24"/>
          <w:szCs w:val="24"/>
        </w:rPr>
        <w:t>- Проект "Героям жить в делах  живых".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2.Интеллектуальное воспитание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ED36C4">
        <w:rPr>
          <w:rFonts w:ascii="Times New Roman" w:hAnsi="Times New Roman" w:cs="Times New Roman"/>
          <w:b/>
          <w:bCs/>
          <w:color w:val="000000"/>
        </w:rPr>
        <w:t>Цель интеллектуального воспитания:</w:t>
      </w:r>
      <w:r w:rsidRPr="00ED36C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 </w:t>
      </w:r>
      <w:r w:rsidRPr="00ED36C4">
        <w:rPr>
          <w:rFonts w:ascii="Times New Roman" w:hAnsi="Times New Roman" w:cs="Times New Roman"/>
          <w:color w:val="000000"/>
        </w:rPr>
        <w:t>Развитие и формирование интеллектуальных способностей,  умений и навыков интеллектуального труда и интереса к проектно-исследовательской деятельности.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Интеллектуальная деятельность как любой вид деятельности включает следующие компоненты: мотивационный, целевой, содержательный, операционный, контрольно-регулировочный и оценочно-результативный. Следовательно, для развития интеллектуальных способностей необходимо совершенствование всех компонентов интеллектуальной деятельности обучающихся.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  первом полугодии 2018/2019 учебного года были проведены: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-викторины: «Что ты знаешь о птицах?», «Животные разных континентов», «Вопросы от Незнайки» к 110 лет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ED36C4">
        <w:rPr>
          <w:rFonts w:ascii="Times New Roman" w:hAnsi="Times New Roman" w:cs="Times New Roman"/>
          <w:sz w:val="24"/>
          <w:szCs w:val="24"/>
        </w:rPr>
        <w:t xml:space="preserve"> со дня рождения детского писателя  Н.Н. Носова, «Загадки: наша флора и фауна»;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эколого-познавательные игры «Лесные великаны», «Своя игра», «В мире экологии»;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круглый стол «Краснокнижные животные»;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ED36C4">
        <w:rPr>
          <w:rFonts w:ascii="Times New Roman" w:hAnsi="Times New Roman" w:cs="Times New Roman"/>
          <w:sz w:val="24"/>
          <w:szCs w:val="24"/>
        </w:rPr>
        <w:t xml:space="preserve">муниципальная экологическая игра «Экологический эрудит» для 8-9 классов, литературно – экологический дилижанс»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36C4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недели «Читаем активно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6C4">
        <w:rPr>
          <w:rFonts w:ascii="Times New Roman" w:hAnsi="Times New Roman" w:cs="Times New Roman"/>
          <w:sz w:val="24"/>
          <w:szCs w:val="24"/>
        </w:rPr>
        <w:t>творим креативно».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Интеллектуальное воспитание 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раскрыть, развить и реализовать творческие способности обучающихся в максимально благоприятных условиях учебно-воспитательного процесса.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Нравственно-духовное воспитание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Социализация детей может осуществляться  через   духовно – нравственное воспитание.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 xml:space="preserve">В Концепции духовно- нравственного развития и воспитания личности гражданина России, духовно-нравственное воспитание представлено, как направление патриотического воспитания, усвоения высоких моральных норм, традиций, устоев семьи, коллектива и общества, приобщение к системе социокультурных ценностей. 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 xml:space="preserve"> </w:t>
      </w:r>
      <w:r w:rsidRPr="00ED36C4">
        <w:rPr>
          <w:rFonts w:ascii="Times New Roman" w:hAnsi="Times New Roman" w:cs="Times New Roman"/>
        </w:rPr>
        <w:tab/>
        <w:t>Нравственно-духовное воспитание — один из</w:t>
      </w:r>
      <w:r w:rsidRPr="00ED36C4">
        <w:rPr>
          <w:rStyle w:val="apple-converted-space"/>
          <w:rFonts w:ascii="Times New Roman" w:hAnsi="Times New Roman" w:cs="Times New Roman"/>
        </w:rPr>
        <w:t> </w:t>
      </w:r>
      <w:hyperlink r:id="rId5" w:tooltip="Вид (лингвистика)" w:history="1">
        <w:r w:rsidRPr="00ED36C4">
          <w:rPr>
            <w:rStyle w:val="Hyperlink"/>
            <w:rFonts w:ascii="Times New Roman" w:hAnsi="Times New Roman" w:cs="Times New Roman"/>
            <w:color w:val="auto"/>
            <w:u w:val="none"/>
          </w:rPr>
          <w:t>аспектов</w:t>
        </w:r>
      </w:hyperlink>
      <w:r w:rsidRPr="00ED36C4">
        <w:rPr>
          <w:rStyle w:val="apple-converted-space"/>
          <w:rFonts w:ascii="Times New Roman" w:hAnsi="Times New Roman" w:cs="Times New Roman"/>
        </w:rPr>
        <w:t> </w:t>
      </w:r>
      <w:r w:rsidRPr="00ED36C4">
        <w:rPr>
          <w:rFonts w:ascii="Times New Roman" w:hAnsi="Times New Roman" w:cs="Times New Roman"/>
        </w:rPr>
        <w:t>воспитания, направленный на усвоение подрастающими поколениями и претворение в практическое действие и поведение высших духовных ценностей</w:t>
      </w:r>
      <w:r>
        <w:rPr>
          <w:rFonts w:ascii="Times New Roman" w:hAnsi="Times New Roman" w:cs="Times New Roman"/>
        </w:rPr>
        <w:t>, в</w:t>
      </w:r>
      <w:r w:rsidRPr="00ED36C4">
        <w:rPr>
          <w:rFonts w:ascii="Times New Roman" w:hAnsi="Times New Roman" w:cs="Times New Roman"/>
        </w:rPr>
        <w:t>заимодействие  педагогов и обучающихся, направленный на формирование гармоничной личности</w:t>
      </w:r>
      <w:r>
        <w:rPr>
          <w:rFonts w:ascii="Times New Roman" w:hAnsi="Times New Roman" w:cs="Times New Roman"/>
        </w:rPr>
        <w:t>,</w:t>
      </w:r>
      <w:r w:rsidRPr="00ED36C4">
        <w:rPr>
          <w:rFonts w:ascii="Times New Roman" w:hAnsi="Times New Roman" w:cs="Times New Roman"/>
          <w:vertAlign w:val="superscript"/>
        </w:rPr>
        <w:t xml:space="preserve"> </w:t>
      </w:r>
      <w:r w:rsidRPr="00ED36C4">
        <w:rPr>
          <w:rFonts w:ascii="Times New Roman" w:hAnsi="Times New Roman" w:cs="Times New Roman"/>
        </w:rPr>
        <w:t>на развитие её ценностно-смысловой сферы, посредством сообщения ей духовно-нравственных и базовых национальных ценностей. Под «нравственно – духовными  ценностями» понимаются основополагающие в отношениях людей друг к другу, к семье и обществу принципы и нормы, основанные на</w:t>
      </w:r>
      <w:r w:rsidRPr="00ED36C4">
        <w:rPr>
          <w:rStyle w:val="apple-converted-space"/>
          <w:rFonts w:ascii="Times New Roman" w:hAnsi="Times New Roman" w:cs="Times New Roman"/>
        </w:rPr>
        <w:t> </w:t>
      </w:r>
      <w:hyperlink r:id="rId6" w:tooltip="Критерий" w:history="1">
        <w:r w:rsidRPr="00ED36C4">
          <w:rPr>
            <w:rStyle w:val="Hyperlink"/>
            <w:rFonts w:ascii="Times New Roman" w:hAnsi="Times New Roman" w:cs="Times New Roman"/>
            <w:color w:val="auto"/>
            <w:u w:val="none"/>
          </w:rPr>
          <w:t>критериях</w:t>
        </w:r>
      </w:hyperlink>
      <w:r w:rsidRPr="00ED36C4">
        <w:rPr>
          <w:rStyle w:val="apple-converted-space"/>
          <w:rFonts w:ascii="Times New Roman" w:hAnsi="Times New Roman" w:cs="Times New Roman"/>
        </w:rPr>
        <w:t> </w:t>
      </w:r>
      <w:r w:rsidRPr="00ED36C4">
        <w:rPr>
          <w:rFonts w:ascii="Times New Roman" w:hAnsi="Times New Roman" w:cs="Times New Roman"/>
        </w:rPr>
        <w:t>добра и зла, лжи и истины</w:t>
      </w:r>
      <w:r w:rsidRPr="00ED36C4">
        <w:rPr>
          <w:rFonts w:ascii="Times New Roman" w:hAnsi="Times New Roman" w:cs="Times New Roman"/>
          <w:vertAlign w:val="superscript"/>
        </w:rPr>
        <w:t xml:space="preserve">. 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Главная цель в этом направлении -  помочь обучающимся осознать нравственные нормы и правила поведения. В течение  первого полугодия 2018/2019 учебного года проведены воспитательные мероприятия, направленные на формирование устойчивой нравственной позиции обучающихся: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-беседы: «Как повысить культуру речи?» (о молодежном сленге); «Пожилые люди в нашем обществе» в рамках Дня пожилого человека,  урок нравственности «Всемирный день пожилых людей»;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видеофильм «Отказ от курения» в рамках Международного Дня отказа от курения;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акция «Мы за мир».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Культуротворческое и эстетическое воспитание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ED36C4">
        <w:rPr>
          <w:rFonts w:ascii="Times New Roman" w:hAnsi="Times New Roman" w:cs="Times New Roman"/>
          <w:color w:val="000000"/>
        </w:rPr>
        <w:t>Эстетическое воспитание обучающихся - это планомерный и целенаправленный процесс педагогического сопровождения становления личности, который основан на активизации эмоционального приобщения детей к искусству, освоении духовных ценностей культуры и поддержки раскрытия индивидуальности в самостоятельной творческой деятельности.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ED36C4">
        <w:rPr>
          <w:rFonts w:ascii="Times New Roman" w:hAnsi="Times New Roman" w:cs="Times New Roman"/>
          <w:color w:val="000000"/>
        </w:rPr>
        <w:t>Формируя у детей эмоционально-чувственное восприятие красоты окружающего мира, раскрывая особенности художественных образов разных видов искусства, давая основы знаний о единстве и разнообразии культуры, можно помочь ребенку составить целостное представление о взаимоотношениях между людьми и нациями, об окружающем мире и роли человека в развитии культуры.</w:t>
      </w:r>
    </w:p>
    <w:p w:rsidR="00FB5474" w:rsidRPr="00ED36C4" w:rsidRDefault="00FB5474" w:rsidP="00ED36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  <w:color w:val="000000"/>
        </w:rPr>
        <w:t xml:space="preserve">Роль эстетического воспитания в формировании личности состоит в том, что оно не только способствует развитию чувств, но и обосновывает необходимость творческого отношения к миру. Следовательно, эстетическое воспитание обладает значительными педагогическими возможностями в процессе социализации школьников, так как создает условия для развития таких необходимых для ее продуктивного осуществления качеств, как гуманное и доброжелательное отношение к миру и уважение к культурным традициям разных народов; умение строить конструктивный диалог. 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  первом полугодии 2018/2019 учебного года в учреждении  были организованы  и проведены следующие мероприятия: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конкурсы рисунков: «Радужная осень», «Здравствуй, осень золотая»;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- Мастер-классы «Город моей мечты»; 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>ткрытки с Днем матери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t xml:space="preserve">», «Полярный медведь», </w:t>
      </w:r>
      <w:r w:rsidRPr="00ED36C4">
        <w:rPr>
          <w:rFonts w:ascii="Times New Roman" w:hAnsi="Times New Roman" w:cs="Times New Roman"/>
          <w:sz w:val="24"/>
          <w:szCs w:val="24"/>
        </w:rPr>
        <w:t>Свинкино копытце», «Лесная красавица», «Новогодние украшения», «Фенечка», «Ц</w:t>
      </w:r>
      <w:r>
        <w:rPr>
          <w:rFonts w:ascii="Times New Roman" w:hAnsi="Times New Roman" w:cs="Times New Roman"/>
          <w:sz w:val="24"/>
          <w:szCs w:val="24"/>
        </w:rPr>
        <w:t>веток шиповника из фоамирана»;</w:t>
      </w:r>
      <w:r w:rsidRPr="00ED36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-развлекательные мероприятия: новогодний квест «Поиск Нового года», «Приключения Маши».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ED36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Здоровьесберегающее воспитание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Одно из наиболее значимых направлений в воспитательной работе является здоровьесберегающее воспитание. </w:t>
      </w:r>
    </w:p>
    <w:p w:rsidR="00FB5474" w:rsidRPr="00ED36C4" w:rsidRDefault="00FB5474" w:rsidP="00ED36C4">
      <w:pPr>
        <w:spacing w:after="0" w:line="23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Цель: 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из приоритетных задач современного образования должны стать сохранение и укрепление здоровья учащихся, формирование у них здорового образа жизни. 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организации здоровьесберегающего воспитания </w:t>
      </w:r>
      <w:r w:rsidRPr="00ED36C4">
        <w:rPr>
          <w:rFonts w:ascii="Times New Roman" w:hAnsi="Times New Roman" w:cs="Times New Roman"/>
          <w:sz w:val="24"/>
          <w:szCs w:val="24"/>
        </w:rPr>
        <w:t xml:space="preserve">в первом полугодии 2018/2019 учебного года 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проведены экскурсии и походы: «Осенние видоизменения в лесу», «Осенние явления», «Вот и осень»;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-игры на свежем воздухе </w:t>
      </w:r>
      <w:r w:rsidRPr="00ED36C4">
        <w:rPr>
          <w:rFonts w:ascii="Times New Roman" w:hAnsi="Times New Roman" w:cs="Times New Roman"/>
          <w:sz w:val="24"/>
          <w:szCs w:val="24"/>
        </w:rPr>
        <w:t xml:space="preserve">«Возьмемся за руки друзья», «Зимние забавы», 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t>квест на природе «Найди звезду», к</w:t>
      </w:r>
      <w:r>
        <w:rPr>
          <w:rFonts w:ascii="Times New Roman" w:hAnsi="Times New Roman" w:cs="Times New Roman"/>
          <w:sz w:val="24"/>
          <w:szCs w:val="24"/>
        </w:rPr>
        <w:t>онкурс снежных фигур «</w:t>
      </w:r>
      <w:r w:rsidRPr="00ED36C4">
        <w:rPr>
          <w:rFonts w:ascii="Times New Roman" w:hAnsi="Times New Roman" w:cs="Times New Roman"/>
          <w:sz w:val="24"/>
          <w:szCs w:val="24"/>
        </w:rPr>
        <w:t>В гостях у Снежной Королевы», конкурс рисунков на снегу «Яркий снег», «Хорошо с горы катиться»;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-викторины: </w:t>
      </w:r>
      <w:r w:rsidRPr="00ED36C4">
        <w:rPr>
          <w:rFonts w:ascii="Times New Roman" w:hAnsi="Times New Roman" w:cs="Times New Roman"/>
          <w:sz w:val="24"/>
          <w:szCs w:val="24"/>
        </w:rPr>
        <w:t xml:space="preserve">«Осенний марафон», «Здоровым быть здорово», 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t>«Азбука здоровья»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-презентация «Правила пожарной безопасности»;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</w:rPr>
        <w:t xml:space="preserve">-беседы: «Этот коварный грипп», </w:t>
      </w:r>
      <w:r w:rsidRPr="00ED36C4">
        <w:rPr>
          <w:rFonts w:ascii="Times New Roman" w:hAnsi="Times New Roman" w:cs="Times New Roman"/>
          <w:sz w:val="24"/>
          <w:szCs w:val="24"/>
        </w:rPr>
        <w:t>«Витаминка», «Я соблюдаю правила дорожного движения»;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sz w:val="24"/>
          <w:szCs w:val="24"/>
        </w:rPr>
        <w:t>- конкурс рисунков «Я и 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Экологическое воспитание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sz w:val="24"/>
          <w:szCs w:val="24"/>
        </w:rPr>
        <w:t>Основным направлением воспитательной работы на детской эколого- биологической станции является экологическое воспитание. Процесс формирования гармоничных отношений с окружающей средой является составной частью общей системы воспитания и образования в нашем учреждении.</w:t>
      </w:r>
      <w:r w:rsidRPr="00ED3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Экологическое воспитание является средством социализации личности, т. к. под экологическим воспитанием понимается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 Положительно влияет на  экологическое воспитание обучающихся </w:t>
      </w:r>
      <w:r w:rsidRPr="00ED36C4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деятельность, 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которой ребенок становится активным участником учебного процесса, вступает в диалог с педагогом. 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В первом полугодии 2018/2019 учебного года 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проведены следующие мероприятия: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-экологические акции: «Сдай батарейку - сохрани природу», «Скорая экологическая помощь»; « Сохраним живую ель», «Помоги пернатому другу»;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эко - марафон  «Сдай макулатуру - спаси дерево»;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-видеоролик Защитим тигра» в рамках Всемирного Дня защиты тигров»;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-познавательная игра: «Экологический калейдоскоп»;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-эко</w:t>
      </w:r>
      <w:r>
        <w:rPr>
          <w:rFonts w:ascii="Times New Roman" w:hAnsi="Times New Roman" w:cs="Times New Roman"/>
          <w:sz w:val="24"/>
          <w:szCs w:val="24"/>
        </w:rPr>
        <w:t xml:space="preserve">логический </w:t>
      </w:r>
      <w:r w:rsidRPr="00ED36C4">
        <w:rPr>
          <w:rFonts w:ascii="Times New Roman" w:hAnsi="Times New Roman" w:cs="Times New Roman"/>
          <w:sz w:val="24"/>
          <w:szCs w:val="24"/>
        </w:rPr>
        <w:t>урок «Сбережем дар природы»;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-тематическая беседа «Бомба замедленного действия - мусор, единственный выход  - вторичное использование»;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kern w:val="36"/>
          <w:sz w:val="24"/>
          <w:szCs w:val="24"/>
        </w:rPr>
        <w:t>-цикл занятий по правилам сортировки БО «Разделяй с нами».</w:t>
      </w:r>
      <w:r w:rsidRPr="00ED36C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Приняли участие в региональном этапе Всероссийского слета юных экологов, который проходил на  базе 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ГАУДО МО МОЦДО</w:t>
      </w:r>
      <w:r w:rsidRPr="00ED36C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D36C4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Лапландия»</w:t>
      </w:r>
      <w:r>
        <w:rPr>
          <w:rFonts w:ascii="Times New Roman" w:hAnsi="Times New Roman" w:cs="Times New Roman"/>
          <w:sz w:val="24"/>
          <w:szCs w:val="24"/>
        </w:rPr>
        <w:t xml:space="preserve">  В слете приняли участие команды из</w:t>
      </w:r>
      <w:r w:rsidRPr="00ED36C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ED36C4">
        <w:rPr>
          <w:rFonts w:ascii="Times New Roman" w:hAnsi="Times New Roman" w:cs="Times New Roman"/>
          <w:sz w:val="24"/>
          <w:szCs w:val="24"/>
        </w:rPr>
        <w:t>разовательных учреждений Мурманской области.  Обучающиеся ДЭБС  стали призерами, диплом за 2 место.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Профилактика правонарушений, безнадзорности, пропаганда здорового образа жизни. Формы работы с  детьми «группы риска»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В учреждении создан банк данных обучающихся ДЭБС, нуждающихся в педагогической поддержке,  который постоянно обновляется. 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Цель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пропагандистской деятельности, </w:t>
      </w:r>
      <w:r w:rsidRPr="00ED36C4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 заключается в формировании правового сознания и навыков законопослушного поведения всех участников учебно-воспитательного процесса через: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профилактические мероприятия, направленные на формирование ценностей ЗОЖ;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антинаркотические мероприятия;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-занятия по правовому всеобучу для всех участников учебно-воспитательного процесса;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беседы  по формированию гражданственности и правовому воспитанию.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  первом полугодии 2018/2019 учебного года обучающиеся приняли участие: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-  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региональная широкомасштабная профилактическая</w:t>
      </w:r>
      <w:r w:rsidRPr="00ED36C4">
        <w:rPr>
          <w:rFonts w:ascii="Times New Roman" w:hAnsi="Times New Roman" w:cs="Times New Roman"/>
          <w:sz w:val="24"/>
          <w:szCs w:val="24"/>
        </w:rPr>
        <w:t xml:space="preserve">   «Декада </w:t>
      </w:r>
      <w:r w:rsidRPr="00ED36C4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ED36C4">
        <w:rPr>
          <w:rFonts w:ascii="Times New Roman" w:hAnsi="Times New Roman" w:cs="Times New Roman"/>
          <w:sz w:val="24"/>
          <w:szCs w:val="24"/>
        </w:rPr>
        <w:t>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- </w:t>
      </w:r>
      <w:r w:rsidRPr="00ED3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36C4">
        <w:rPr>
          <w:rFonts w:ascii="Times New Roman" w:hAnsi="Times New Roman" w:cs="Times New Roman"/>
          <w:sz w:val="24"/>
          <w:szCs w:val="24"/>
        </w:rPr>
        <w:t>декада инвалидов;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разработка и распространение буклетов «Права ребенка»;</w:t>
      </w:r>
    </w:p>
    <w:p w:rsidR="00FB5474" w:rsidRPr="00ED36C4" w:rsidRDefault="00FB5474" w:rsidP="00ED36C4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-профилактические беседы в рамках операции «Внимание – дети!», «Безопасные каникулы!», акция «Безопасный лед»: 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месячник правового просвещения участников образовательных отношений;</w:t>
      </w:r>
    </w:p>
    <w:p w:rsidR="00FB5474" w:rsidRPr="00ED36C4" w:rsidRDefault="00FB5474" w:rsidP="00ED36C4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- мероприятия по профилактике детского дорожно-транспортного травматизма: </w:t>
      </w:r>
    </w:p>
    <w:p w:rsidR="00FB5474" w:rsidRPr="00ED36C4" w:rsidRDefault="00FB5474" w:rsidP="00ED36C4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-беседа «Безопасность на железной дороге и безопасное поведение на объектах железнодорожного транспорта», «Будь осторожен на льду!», «Зимняя река и география безопасности», «Безопасность это важно!»;</w:t>
      </w:r>
    </w:p>
    <w:p w:rsidR="00FB5474" w:rsidRPr="00ED36C4" w:rsidRDefault="00FB5474" w:rsidP="00ED36C4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-«профилактические пятиминутки по ПДД»;</w:t>
      </w:r>
    </w:p>
    <w:p w:rsidR="00FB5474" w:rsidRPr="00ED36C4" w:rsidRDefault="00FB5474" w:rsidP="00ED36C4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-маршруты следования «Я сам»;</w:t>
      </w:r>
    </w:p>
    <w:p w:rsidR="00FB5474" w:rsidRPr="00ED36C4" w:rsidRDefault="00FB5474" w:rsidP="00ED36C4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-профилактическая игра «Подвижные игры по ПДД»;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информационных плакатов:</w:t>
      </w:r>
      <w:r w:rsidRPr="00ED36C4">
        <w:rPr>
          <w:rFonts w:ascii="Times New Roman" w:hAnsi="Times New Roman" w:cs="Times New Roman"/>
          <w:sz w:val="24"/>
          <w:szCs w:val="24"/>
        </w:rPr>
        <w:t xml:space="preserve"> «Телефон доверия», в рамках  Международного дня детского телефона доверия; «Конвенция о правах ребенка», в рамках «</w:t>
      </w:r>
      <w:r>
        <w:rPr>
          <w:rFonts w:ascii="Times New Roman" w:hAnsi="Times New Roman" w:cs="Times New Roman"/>
          <w:sz w:val="24"/>
          <w:szCs w:val="24"/>
        </w:rPr>
        <w:t xml:space="preserve">12 декабря - День конституции»; в рамках </w:t>
      </w:r>
      <w:r w:rsidRPr="00C21F0E">
        <w:rPr>
          <w:rFonts w:ascii="Times New Roman" w:hAnsi="Times New Roman" w:cs="Times New Roman"/>
          <w:sz w:val="24"/>
          <w:szCs w:val="24"/>
        </w:rPr>
        <w:t>профилактической акции «Безопасный лед».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Формирование коммуникативной культуры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  первом полугодии 2018/2019 учебного года в учреждении  были организованы  и проведены следующие мероприятия: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 анкетирование обучающихся и законных представителей: «Изучение уровня удовлетворенности качеством предоставления дополнительного образования»;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-анкетирование обучающихся «Кто мой враг, а кто друг?», «Права ребенка»;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-тестирование обучающихся: «Коммуникативные способности младших школьников»;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-беседы: «Азбука поведения», «Что такое хорошо и что такое плохо»,</w:t>
      </w:r>
      <w:r w:rsidRPr="00ED36C4">
        <w:rPr>
          <w:rStyle w:val="c2"/>
          <w:rFonts w:ascii="Times New Roman" w:hAnsi="Times New Roman" w:cs="Times New Roman"/>
          <w:sz w:val="24"/>
          <w:szCs w:val="24"/>
        </w:rPr>
        <w:t xml:space="preserve"> «Что значит быть милосердным?»,</w:t>
      </w:r>
      <w:r w:rsidRPr="00ED36C4">
        <w:rPr>
          <w:rFonts w:ascii="Times New Roman" w:hAnsi="Times New Roman" w:cs="Times New Roman"/>
          <w:sz w:val="24"/>
          <w:szCs w:val="24"/>
        </w:rPr>
        <w:t xml:space="preserve"> «Что такое толерантность?»;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-социально - психологический тренинг "Без друзей меня чуть - чуть".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учреждении сложилась система мероприятий, направленных на сотрудничество с родителями: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</w:rPr>
        <w:t>-День открытых дверей « Интересное рядом»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5474" w:rsidRPr="00ED36C4" w:rsidRDefault="00FB5474" w:rsidP="00ED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>-собрание родителей (законных представителей) «Экологическое воспитание в семье»;</w:t>
      </w:r>
    </w:p>
    <w:p w:rsidR="00FB5474" w:rsidRPr="00ED36C4" w:rsidRDefault="00FB5474" w:rsidP="00ED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>-привлечение родителей к мероприятию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посвященному Новому году «Новогодняя  сказка»;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</w:rPr>
        <w:t xml:space="preserve">-анкетирование родителей (законных представителей): </w:t>
      </w:r>
      <w:r w:rsidRPr="00ED36C4">
        <w:rPr>
          <w:rFonts w:ascii="Times New Roman" w:hAnsi="Times New Roman" w:cs="Times New Roman"/>
          <w:sz w:val="24"/>
          <w:szCs w:val="24"/>
        </w:rPr>
        <w:t>«Изучение уровня удовлетворенности качеством предоставления дополнительного образования»;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-разработка и распространение буклетов для родителей «Информационно-психологическая безопасность несовершеннолетних».</w:t>
      </w:r>
    </w:p>
    <w:p w:rsidR="00FB5474" w:rsidRPr="00ED36C4" w:rsidRDefault="00FB5474" w:rsidP="00ED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Оформлен и постоянно обновляется стенд: «Родителям», на котором размещена полезная информация для родителей.</w:t>
      </w:r>
    </w:p>
    <w:p w:rsidR="00FB5474" w:rsidRPr="00ED36C4" w:rsidRDefault="00FB5474" w:rsidP="00ED3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Так, как каждый родитель больше хочет узнать о своем ребенке, актуальными стали индивидуальные 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t xml:space="preserve">собеседования с родителями, Дни открытых дверей,  во время  которых родитель может посетить занятия, пообщаться с педагогами, администрацией учреждения. </w:t>
      </w:r>
      <w:r w:rsidRPr="00ED36C4">
        <w:rPr>
          <w:rFonts w:ascii="Times New Roman" w:hAnsi="Times New Roman" w:cs="Times New Roman"/>
          <w:color w:val="000000"/>
          <w:spacing w:val="5"/>
          <w:sz w:val="24"/>
          <w:szCs w:val="24"/>
        </w:rPr>
        <w:t>В учреждении создан и работает Совет родителей.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в работе с родителями были и есть трудности: не все родители понимают значимость совместной работы с педагогическим коллективом, </w:t>
      </w:r>
      <w:r w:rsidRPr="00ED36C4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ED36C4">
        <w:rPr>
          <w:rFonts w:ascii="Times New Roman" w:hAnsi="Times New Roman" w:cs="Times New Roman"/>
          <w:color w:val="000000"/>
          <w:sz w:val="24"/>
          <w:szCs w:val="24"/>
        </w:rPr>
        <w:t>остаются сторонними - наблюдателями.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D36C4">
        <w:rPr>
          <w:rFonts w:ascii="Times New Roman" w:hAnsi="Times New Roman" w:cs="Times New Roman"/>
          <w:b/>
          <w:bCs/>
          <w:sz w:val="24"/>
          <w:szCs w:val="24"/>
        </w:rPr>
        <w:t>Одаренные дети.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 учреждение разработана программа «Одаренные дети». Целью программы является выявление, развитие и поддержка одаренных детей, обеспечение соответствующих условий для их образования и творческого потенциала.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Одним из наиболее продуктивных направлений развития одаренности в нашем учреждении является учебно-исследовательская и проектная деятельность, участие в массовых мероприятиях, акциях, театрализованных представлениях, участие в беседах, круглых столах и дискуссиях на разные темы, участие в Интернет - конкурсах, дистанционных викторинах, олимпиадах. Ведется работа по выявлению одаренного ребенка с помощью тестов:</w:t>
      </w:r>
    </w:p>
    <w:p w:rsidR="00FB5474" w:rsidRPr="00ED36C4" w:rsidRDefault="00FB5474" w:rsidP="00ED3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-тест «Шкала оценки потребности в достижении».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Участие обучающихся в общественной жизни Детской эколого-биологической станции  развивает ответственность, инициативу в наших детях, содействует воспитанию общественной активности,  выявляет лидерские качества личности и коммуникативность.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  2000 году в МАУДО «ДЭБС» было создано детское общественное объединение  «Маленький принц». Учреждение определило новые стратегические ориентиры в части содержания детского общественного объединения «Маленький принц». Если раньше основная деятельность объединения несла экологическую направленность (акции, мероприятия по сбору мусора и озеленению), то сегодня, исходя из накопленного опыта, и заинтересованности молодежи    деятельность объединения расширило свою сферу деятельности (помощь ветеранам, работа с людьми с ОВЗ, агитация здорового образа жизни, творчество). Исходя их этого, было принято решение создать экологическое волонтерское движение «</w:t>
      </w:r>
      <w:r w:rsidRPr="00ED36C4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ED36C4">
        <w:rPr>
          <w:rFonts w:ascii="Times New Roman" w:hAnsi="Times New Roman" w:cs="Times New Roman"/>
          <w:sz w:val="24"/>
          <w:szCs w:val="24"/>
        </w:rPr>
        <w:t>», которое начало свою деятельность с 2018-2019 учебного года.</w:t>
      </w:r>
    </w:p>
    <w:p w:rsidR="00FB5474" w:rsidRPr="00ED36C4" w:rsidRDefault="00FB5474" w:rsidP="00ED3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высоких нравственных качеств путем пропаганды идей добровольческого труда на благо общества и привлечения обучающихся к решению социально значимых проблем (через участие в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различных</w:t>
      </w:r>
      <w:r w:rsidRPr="00ED36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акциях, флешмобах, мероприятиях, социальных проектах  и программах).</w:t>
      </w:r>
    </w:p>
    <w:p w:rsidR="00FB5474" w:rsidRPr="00ED36C4" w:rsidRDefault="00FB5474" w:rsidP="00ED36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 </w:t>
      </w:r>
      <w:r w:rsidRPr="00ED36C4">
        <w:rPr>
          <w:rFonts w:ascii="Times New Roman" w:hAnsi="Times New Roman" w:cs="Times New Roman"/>
          <w:sz w:val="24"/>
          <w:szCs w:val="24"/>
        </w:rPr>
        <w:tab/>
      </w:r>
      <w:r w:rsidRPr="00ED36C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B5474" w:rsidRPr="00ED36C4" w:rsidRDefault="00FB5474" w:rsidP="00ED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содействовать всестороннему развитию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щихся, формированию у них    активной жизненной позиции;</w:t>
      </w:r>
    </w:p>
    <w:p w:rsidR="00FB5474" w:rsidRPr="00ED36C4" w:rsidRDefault="00FB5474" w:rsidP="00ED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- применять на практике имеющиеся знания по охране окружающей среды; </w:t>
      </w:r>
    </w:p>
    <w:p w:rsidR="00FB5474" w:rsidRPr="00ED36C4" w:rsidRDefault="00FB5474" w:rsidP="00ED36C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- научить работать в команде, выработать командный дух; </w:t>
      </w:r>
    </w:p>
    <w:p w:rsidR="00FB5474" w:rsidRPr="00ED36C4" w:rsidRDefault="00FB5474" w:rsidP="00ED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-привлечь молодежь к пропаганде бережного отношения к природе, путем распространения информационных и агитационных материалов экологической направленности;</w:t>
      </w:r>
    </w:p>
    <w:p w:rsidR="00FB5474" w:rsidRPr="00ED36C4" w:rsidRDefault="00FB5474" w:rsidP="00ED36C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-пропагандировать здоровый образ  жизни;</w:t>
      </w:r>
    </w:p>
    <w:p w:rsidR="00FB5474" w:rsidRPr="00ED36C4" w:rsidRDefault="00FB5474" w:rsidP="00ED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-вовлечь  учащихся в проекты, связанные с оказанием помощи людям с ограниченными возможностями здоровья, инвалидам, детям, оставшихся без попечения родителей, ветеранам и др.);</w:t>
      </w:r>
    </w:p>
    <w:p w:rsidR="00FB5474" w:rsidRPr="00ED36C4" w:rsidRDefault="00FB5474" w:rsidP="00ED36C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-вовлечь подростков, оказавшихся в трудной жизненной ситуации.</w:t>
      </w:r>
    </w:p>
    <w:p w:rsidR="00FB5474" w:rsidRPr="00ED36C4" w:rsidRDefault="00FB5474" w:rsidP="00ED36C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Волонтерское экологическое движение «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NEXT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D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призвано 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обучающихся в духе гуманного отношения к людям, обеспечивать уважение к человеческой личности, способствовать воспитанию патриотизма и активной жизненной позиции.</w:t>
      </w:r>
    </w:p>
    <w:p w:rsidR="00FB5474" w:rsidRPr="00ED36C4" w:rsidRDefault="00FB5474" w:rsidP="00ED36C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Продолжил свою работу контактный мини-зоопарк «Ромашково». </w:t>
      </w:r>
      <w:r w:rsidRPr="00ED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за </w:t>
      </w:r>
      <w:r w:rsidRPr="00ED36C4">
        <w:rPr>
          <w:rFonts w:ascii="Times New Roman" w:hAnsi="Times New Roman" w:cs="Times New Roman"/>
          <w:sz w:val="24"/>
          <w:szCs w:val="24"/>
        </w:rPr>
        <w:t>первое полугодие 2018/2019  учебного года контактный мини-зоопарк посетило  более 250 человек.</w:t>
      </w:r>
    </w:p>
    <w:p w:rsidR="00FB5474" w:rsidRPr="00ED36C4" w:rsidRDefault="00FB5474" w:rsidP="00ED3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Создан и работает Совет обучающихся.</w:t>
      </w:r>
    </w:p>
    <w:p w:rsidR="00FB5474" w:rsidRPr="00ED36C4" w:rsidRDefault="00FB5474" w:rsidP="00ED36C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Все выше перечисленное дает право оценить воспитательную работу за  первое полугодие 2018/2019 учебного года положительно.</w:t>
      </w:r>
    </w:p>
    <w:p w:rsidR="00FB5474" w:rsidRPr="00ED36C4" w:rsidRDefault="00FB5474" w:rsidP="00ED3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Анализируя  воспитательную работу учреждения,  определи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ED36C4">
        <w:rPr>
          <w:rFonts w:ascii="Times New Roman" w:hAnsi="Times New Roman" w:cs="Times New Roman"/>
          <w:sz w:val="24"/>
          <w:szCs w:val="24"/>
        </w:rPr>
        <w:t>сь ряд задач на второе полугодие 2018/2019 учебного года.</w:t>
      </w:r>
    </w:p>
    <w:p w:rsidR="00FB5474" w:rsidRPr="00ED36C4" w:rsidRDefault="00FB5474" w:rsidP="00ED36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 xml:space="preserve">Создать условия для творческой реализации, как педагогов, так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36C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36C4">
        <w:rPr>
          <w:rFonts w:ascii="Times New Roman" w:hAnsi="Times New Roman" w:cs="Times New Roman"/>
          <w:sz w:val="24"/>
          <w:szCs w:val="24"/>
        </w:rPr>
        <w:t>щихся через поиск новых</w:t>
      </w:r>
      <w:bookmarkStart w:id="0" w:name="_GoBack"/>
      <w:bookmarkEnd w:id="0"/>
      <w:r w:rsidRPr="00ED36C4">
        <w:rPr>
          <w:rFonts w:ascii="Times New Roman" w:hAnsi="Times New Roman" w:cs="Times New Roman"/>
          <w:sz w:val="24"/>
          <w:szCs w:val="24"/>
        </w:rPr>
        <w:t xml:space="preserve"> форм взаимодействия.</w:t>
      </w:r>
    </w:p>
    <w:p w:rsidR="00FB5474" w:rsidRPr="00ED36C4" w:rsidRDefault="00FB5474" w:rsidP="00ED36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6C4">
        <w:rPr>
          <w:rFonts w:ascii="Times New Roman" w:hAnsi="Times New Roman" w:cs="Times New Roman"/>
          <w:sz w:val="24"/>
          <w:szCs w:val="24"/>
        </w:rPr>
        <w:t>Использовать в воспитательном процессе в соответствии с программой развития учреждени</w:t>
      </w:r>
      <w:r>
        <w:rPr>
          <w:rFonts w:ascii="Times New Roman" w:hAnsi="Times New Roman" w:cs="Times New Roman"/>
          <w:sz w:val="24"/>
          <w:szCs w:val="24"/>
        </w:rPr>
        <w:t>я информационно-коммуникационные технологии</w:t>
      </w:r>
      <w:r w:rsidRPr="00ED36C4">
        <w:rPr>
          <w:rFonts w:ascii="Times New Roman" w:hAnsi="Times New Roman" w:cs="Times New Roman"/>
          <w:sz w:val="24"/>
          <w:szCs w:val="24"/>
        </w:rPr>
        <w:t>.</w:t>
      </w:r>
    </w:p>
    <w:p w:rsidR="00FB5474" w:rsidRPr="00ED36C4" w:rsidRDefault="00FB5474" w:rsidP="00ED36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36C4">
        <w:rPr>
          <w:rFonts w:ascii="Times New Roman" w:hAnsi="Times New Roman" w:cs="Times New Roman"/>
          <w:sz w:val="24"/>
          <w:szCs w:val="24"/>
          <w:lang w:eastAsia="ar-SA"/>
        </w:rPr>
        <w:t>3. Организовывать разнообразную общественно значимую досуговую деятельность.</w:t>
      </w:r>
    </w:p>
    <w:p w:rsidR="00FB5474" w:rsidRPr="00ED36C4" w:rsidRDefault="00FB5474" w:rsidP="00ED36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36C4">
        <w:rPr>
          <w:rFonts w:ascii="Times New Roman" w:hAnsi="Times New Roman" w:cs="Times New Roman"/>
          <w:sz w:val="24"/>
          <w:szCs w:val="24"/>
          <w:lang w:eastAsia="ar-SA"/>
        </w:rPr>
        <w:t>4.  Развивать систему работы с родителями и общественностью.</w:t>
      </w:r>
    </w:p>
    <w:p w:rsidR="00FB5474" w:rsidRPr="00ED36C4" w:rsidRDefault="00FB5474" w:rsidP="00ED36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36C4">
        <w:rPr>
          <w:rFonts w:ascii="Times New Roman" w:hAnsi="Times New Roman" w:cs="Times New Roman"/>
          <w:sz w:val="24"/>
          <w:szCs w:val="24"/>
          <w:lang w:eastAsia="ar-SA"/>
        </w:rPr>
        <w:t>5. Активизировать участие детей в конкурсах, фестивалях разного уровня.</w:t>
      </w:r>
    </w:p>
    <w:p w:rsidR="00FB5474" w:rsidRDefault="00FB5474" w:rsidP="00081FEE">
      <w:pPr>
        <w:jc w:val="both"/>
      </w:pPr>
    </w:p>
    <w:p w:rsidR="00FB5474" w:rsidRDefault="00FB5474" w:rsidP="00081FEE">
      <w:pPr>
        <w:tabs>
          <w:tab w:val="left" w:pos="426"/>
        </w:tabs>
        <w:jc w:val="both"/>
      </w:pPr>
    </w:p>
    <w:p w:rsidR="00FB5474" w:rsidRDefault="00FB5474"/>
    <w:sectPr w:rsidR="00FB5474" w:rsidSect="00CC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2D536E"/>
    <w:multiLevelType w:val="multilevel"/>
    <w:tmpl w:val="B6C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FEE"/>
    <w:rsid w:val="000332B3"/>
    <w:rsid w:val="00081FEE"/>
    <w:rsid w:val="000C26AE"/>
    <w:rsid w:val="00112BC5"/>
    <w:rsid w:val="00186966"/>
    <w:rsid w:val="001B3C3E"/>
    <w:rsid w:val="0027592B"/>
    <w:rsid w:val="0039391A"/>
    <w:rsid w:val="00393DDA"/>
    <w:rsid w:val="003E4972"/>
    <w:rsid w:val="00433989"/>
    <w:rsid w:val="00436E58"/>
    <w:rsid w:val="004A3399"/>
    <w:rsid w:val="004F4226"/>
    <w:rsid w:val="00512DE8"/>
    <w:rsid w:val="00561CB5"/>
    <w:rsid w:val="0058431A"/>
    <w:rsid w:val="005B0042"/>
    <w:rsid w:val="00642ACE"/>
    <w:rsid w:val="00651DB6"/>
    <w:rsid w:val="006A0209"/>
    <w:rsid w:val="006B0E55"/>
    <w:rsid w:val="006C7569"/>
    <w:rsid w:val="007509ED"/>
    <w:rsid w:val="008052ED"/>
    <w:rsid w:val="00892366"/>
    <w:rsid w:val="009D5C18"/>
    <w:rsid w:val="009F6045"/>
    <w:rsid w:val="00B818DF"/>
    <w:rsid w:val="00BA5EFD"/>
    <w:rsid w:val="00BB4772"/>
    <w:rsid w:val="00C21F0E"/>
    <w:rsid w:val="00C465FE"/>
    <w:rsid w:val="00CC3D41"/>
    <w:rsid w:val="00CD4F23"/>
    <w:rsid w:val="00CD625E"/>
    <w:rsid w:val="00E27A11"/>
    <w:rsid w:val="00E814D8"/>
    <w:rsid w:val="00EA2DBB"/>
    <w:rsid w:val="00ED36C4"/>
    <w:rsid w:val="00F55F81"/>
    <w:rsid w:val="00FB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1FEE"/>
    <w:rPr>
      <w:color w:val="0000FF"/>
      <w:u w:val="single"/>
    </w:rPr>
  </w:style>
  <w:style w:type="paragraph" w:styleId="NormalWeb">
    <w:name w:val="Normal (Web)"/>
    <w:basedOn w:val="Normal"/>
    <w:uiPriority w:val="99"/>
    <w:rsid w:val="00081F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081FEE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081FEE"/>
  </w:style>
  <w:style w:type="character" w:styleId="Strong">
    <w:name w:val="Strong"/>
    <w:basedOn w:val="DefaultParagraphFont"/>
    <w:uiPriority w:val="99"/>
    <w:qFormat/>
    <w:rsid w:val="00081FEE"/>
    <w:rPr>
      <w:b/>
      <w:bCs/>
    </w:rPr>
  </w:style>
  <w:style w:type="paragraph" w:styleId="ListParagraph">
    <w:name w:val="List Paragraph"/>
    <w:basedOn w:val="Normal"/>
    <w:uiPriority w:val="99"/>
    <w:qFormat/>
    <w:rsid w:val="00081FEE"/>
    <w:pPr>
      <w:ind w:left="720"/>
    </w:pPr>
  </w:style>
  <w:style w:type="paragraph" w:customStyle="1" w:styleId="Default">
    <w:name w:val="Default"/>
    <w:uiPriority w:val="99"/>
    <w:rsid w:val="006A02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2">
    <w:name w:val="c2"/>
    <w:basedOn w:val="DefaultParagraphFont"/>
    <w:uiPriority w:val="99"/>
    <w:rsid w:val="0039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8%D1%82%D0%B5%D1%80%D0%B8%D0%B9" TargetMode="External"/><Relationship Id="rId5" Type="http://schemas.openxmlformats.org/officeDocument/2006/relationships/hyperlink" Target="https://ru.wikipedia.org/wiki/%D0%92%D0%B8%D0%B4_(%D0%BB%D0%B8%D0%BD%D0%B3%D0%B2%D0%B8%D1%81%D1%82%D0%B8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7</Pages>
  <Words>3051</Words>
  <Characters>17393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8</cp:revision>
  <dcterms:created xsi:type="dcterms:W3CDTF">2018-12-26T10:05:00Z</dcterms:created>
  <dcterms:modified xsi:type="dcterms:W3CDTF">2018-12-28T08:02:00Z</dcterms:modified>
</cp:coreProperties>
</file>